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CC024" w14:textId="34A55559" w:rsidR="00594A44" w:rsidRDefault="00594A44" w:rsidP="004F3CA1">
      <w:pPr>
        <w:jc w:val="both"/>
      </w:pPr>
      <w:bookmarkStart w:id="0" w:name="_GoBack"/>
      <w:bookmarkEnd w:id="0"/>
      <w:r>
        <w:t>Bogotá, 31 March 2020</w:t>
      </w:r>
    </w:p>
    <w:p w14:paraId="00F3FDCC" w14:textId="0EB08894" w:rsidR="00594A44" w:rsidRDefault="00594A44" w:rsidP="004F3CA1">
      <w:pPr>
        <w:jc w:val="both"/>
      </w:pPr>
    </w:p>
    <w:p w14:paraId="257444F9" w14:textId="77777777" w:rsidR="0009765E" w:rsidRDefault="0009765E" w:rsidP="004F3CA1">
      <w:pPr>
        <w:jc w:val="both"/>
      </w:pPr>
    </w:p>
    <w:p w14:paraId="333F23A1" w14:textId="5608F961" w:rsidR="003E309A" w:rsidRDefault="00594A44" w:rsidP="004F3CA1">
      <w:pPr>
        <w:jc w:val="both"/>
      </w:pPr>
      <w:r>
        <w:t>Dear Couples, Spiritual Counse</w:t>
      </w:r>
      <w:r w:rsidR="00A23856">
        <w:t>l</w:t>
      </w:r>
      <w:r w:rsidR="003E309A">
        <w:t>l</w:t>
      </w:r>
      <w:r w:rsidR="00A23856">
        <w:t>ors</w:t>
      </w:r>
      <w:r>
        <w:t xml:space="preserve">, and Spiritual </w:t>
      </w:r>
      <w:r w:rsidR="003E309A">
        <w:t>Accompan</w:t>
      </w:r>
      <w:r w:rsidR="0009765E">
        <w:t>ier</w:t>
      </w:r>
      <w:r w:rsidR="00755B1B">
        <w:t>s</w:t>
      </w:r>
      <w:r>
        <w:t xml:space="preserve"> of Teams of Our Lady:</w:t>
      </w:r>
    </w:p>
    <w:p w14:paraId="6705C39D" w14:textId="77777777" w:rsidR="003E309A" w:rsidRDefault="003E309A" w:rsidP="004F3CA1">
      <w:pPr>
        <w:jc w:val="both"/>
      </w:pPr>
    </w:p>
    <w:p w14:paraId="2B5C30FC" w14:textId="43A17B36" w:rsidR="00594A44" w:rsidRDefault="00594A44" w:rsidP="004F3CA1">
      <w:pPr>
        <w:jc w:val="both"/>
      </w:pPr>
      <w:r>
        <w:t>As we write the introduction to this study theme, the whole world is experiencing a situation of unprecedented anxiety and fear due to the uncontrolled spread of the coronavirus pandemic</w:t>
      </w:r>
      <w:r w:rsidR="009726C2">
        <w:t>. It</w:t>
      </w:r>
      <w:r>
        <w:t xml:space="preserve"> has </w:t>
      </w:r>
      <w:r w:rsidR="009726C2">
        <w:t xml:space="preserve">already </w:t>
      </w:r>
      <w:r>
        <w:t>affected thousands of people on five continents and has claimed many victims, including many members of our beloved moveme</w:t>
      </w:r>
      <w:r w:rsidR="00E06BC6">
        <w:t xml:space="preserve">nt. We </w:t>
      </w:r>
      <w:r w:rsidR="00C72692">
        <w:t>turn</w:t>
      </w:r>
      <w:r>
        <w:t xml:space="preserve"> to the Lord and to Our Mother Mary, intercessor, </w:t>
      </w:r>
      <w:r w:rsidR="007642EA">
        <w:t xml:space="preserve">to </w:t>
      </w:r>
      <w:r>
        <w:t xml:space="preserve">guide and protector </w:t>
      </w:r>
      <w:r w:rsidR="007642EA">
        <w:t xml:space="preserve">us </w:t>
      </w:r>
      <w:r>
        <w:t>on our journey</w:t>
      </w:r>
      <w:r w:rsidR="00121F4B">
        <w:t xml:space="preserve">. </w:t>
      </w:r>
      <w:r w:rsidR="00044332">
        <w:t xml:space="preserve">We </w:t>
      </w:r>
      <w:r w:rsidR="00C72692">
        <w:t>pray</w:t>
      </w:r>
      <w:r w:rsidR="00D16315">
        <w:t xml:space="preserve"> </w:t>
      </w:r>
      <w:r w:rsidR="003F6CDA">
        <w:t xml:space="preserve">for </w:t>
      </w:r>
      <w:r>
        <w:t xml:space="preserve">comfort to those who have been affected, </w:t>
      </w:r>
      <w:r w:rsidR="00AA4DD9">
        <w:t xml:space="preserve">for relief </w:t>
      </w:r>
      <w:r>
        <w:t>from this unending scourge</w:t>
      </w:r>
      <w:r w:rsidR="00B436DB">
        <w:t xml:space="preserve"> </w:t>
      </w:r>
      <w:r w:rsidR="00AA4DD9">
        <w:t xml:space="preserve">so </w:t>
      </w:r>
      <w:r>
        <w:t xml:space="preserve">the world </w:t>
      </w:r>
      <w:r w:rsidR="00AA4DD9">
        <w:t>can</w:t>
      </w:r>
      <w:r>
        <w:t xml:space="preserve"> quickly regain its calm</w:t>
      </w:r>
      <w:r w:rsidR="00022BD8">
        <w:t>,</w:t>
      </w:r>
      <w:r>
        <w:t xml:space="preserve"> </w:t>
      </w:r>
      <w:r w:rsidR="00110CEB">
        <w:t xml:space="preserve">and for </w:t>
      </w:r>
      <w:r w:rsidR="00261C52">
        <w:t>solace</w:t>
      </w:r>
      <w:r>
        <w:t xml:space="preserve"> </w:t>
      </w:r>
      <w:r w:rsidR="00110CEB">
        <w:t xml:space="preserve">for </w:t>
      </w:r>
      <w:r>
        <w:t xml:space="preserve">those who have lost loved ones and have seen their economies severely affected. Life goes on, and our </w:t>
      </w:r>
      <w:r w:rsidR="0021366F">
        <w:t>journey</w:t>
      </w:r>
      <w:r>
        <w:t xml:space="preserve"> of life in </w:t>
      </w:r>
      <w:r w:rsidR="003432D5">
        <w:t xml:space="preserve">the </w:t>
      </w:r>
      <w:r>
        <w:t>movement leads us to a new beginning of the year in the European calendar, which begins in September and ends in July of the following year.</w:t>
      </w:r>
    </w:p>
    <w:p w14:paraId="0ACFFE08" w14:textId="77777777" w:rsidR="00594A44" w:rsidRDefault="00594A44" w:rsidP="004F3CA1">
      <w:pPr>
        <w:jc w:val="both"/>
      </w:pPr>
    </w:p>
    <w:p w14:paraId="685126A6" w14:textId="13403C35" w:rsidR="00AC0807" w:rsidRDefault="00594A44" w:rsidP="004F3CA1">
      <w:pPr>
        <w:jc w:val="both"/>
      </w:pPr>
      <w:r>
        <w:t>Today</w:t>
      </w:r>
      <w:r w:rsidR="001F60DC">
        <w:t>,</w:t>
      </w:r>
      <w:r>
        <w:t xml:space="preserve"> we have the great joy of presenting to the movement this study theme for the year 2020-2021, entitled "Marriage, </w:t>
      </w:r>
      <w:r w:rsidR="00DA293F">
        <w:t xml:space="preserve">a </w:t>
      </w:r>
      <w:r>
        <w:t xml:space="preserve">sacrament of mission". </w:t>
      </w:r>
      <w:r w:rsidR="00490CD7">
        <w:t>T</w:t>
      </w:r>
      <w:r>
        <w:t xml:space="preserve">he </w:t>
      </w:r>
      <w:r w:rsidR="00614EA4">
        <w:t>S</w:t>
      </w:r>
      <w:r w:rsidR="003C498F">
        <w:t>uper R</w:t>
      </w:r>
      <w:r>
        <w:t xml:space="preserve">egion France-Luxembourg-Switzerland has been entrusted with the drafting of the theme, at the request of the ERI. </w:t>
      </w:r>
      <w:r w:rsidR="00972AC7">
        <w:t>The Super Region</w:t>
      </w:r>
      <w:r>
        <w:t xml:space="preserve"> relied on the help of the Dominican Father, Dominique-Raphaël KLING, spiritual counsellor of the END movement in the city of Bordeaux</w:t>
      </w:r>
      <w:r w:rsidR="00452DE2">
        <w:t xml:space="preserve">. He did this </w:t>
      </w:r>
      <w:r w:rsidR="009F0C1D">
        <w:t xml:space="preserve">in </w:t>
      </w:r>
      <w:r>
        <w:t>collaboration</w:t>
      </w:r>
      <w:r w:rsidR="009F0C1D">
        <w:t xml:space="preserve"> with</w:t>
      </w:r>
      <w:r>
        <w:t>, among others, Marie-</w:t>
      </w:r>
      <w:proofErr w:type="spellStart"/>
      <w:r>
        <w:t>Josèphe</w:t>
      </w:r>
      <w:proofErr w:type="spellEnd"/>
      <w:r>
        <w:t xml:space="preserve"> and Pierre </w:t>
      </w:r>
      <w:proofErr w:type="spellStart"/>
      <w:r>
        <w:t>Huzar</w:t>
      </w:r>
      <w:proofErr w:type="spellEnd"/>
      <w:r>
        <w:t>, the couple responsible for the study themes in the SR FLS</w:t>
      </w:r>
      <w:r w:rsidR="00255D31">
        <w:t>,</w:t>
      </w:r>
      <w:r>
        <w:t xml:space="preserve"> and of course, Catherine and Christophe Bernard, the couple responsible for the Super Region</w:t>
      </w:r>
      <w:r w:rsidR="002A2FEE">
        <w:t>.</w:t>
      </w:r>
      <w:r>
        <w:t xml:space="preserve"> </w:t>
      </w:r>
      <w:r w:rsidR="00F91CBB">
        <w:t>W</w:t>
      </w:r>
      <w:r>
        <w:t xml:space="preserve">e express our gratitude and appreciation </w:t>
      </w:r>
      <w:r w:rsidR="00F91CBB">
        <w:t xml:space="preserve">to them </w:t>
      </w:r>
      <w:r>
        <w:t>for this contribution which will help us to know more deeply the thought</w:t>
      </w:r>
      <w:r w:rsidR="00F91CBB">
        <w:t>s</w:t>
      </w:r>
      <w:r>
        <w:t xml:space="preserve"> of our founder</w:t>
      </w:r>
      <w:r w:rsidR="00EA0AC1">
        <w:t xml:space="preserve">. This </w:t>
      </w:r>
      <w:r w:rsidR="001F0057">
        <w:t xml:space="preserve">work </w:t>
      </w:r>
      <w:r w:rsidR="00EA0AC1">
        <w:t>is</w:t>
      </w:r>
      <w:r>
        <w:t xml:space="preserve"> in line with the Life Orientations of the Movement, which </w:t>
      </w:r>
      <w:r w:rsidR="001C15DB">
        <w:t xml:space="preserve">now </w:t>
      </w:r>
      <w:r w:rsidR="003E0356">
        <w:t>continue</w:t>
      </w:r>
      <w:r w:rsidR="001B35C5">
        <w:t xml:space="preserve"> for the </w:t>
      </w:r>
      <w:r>
        <w:t xml:space="preserve">third year after the Fatima meeting, </w:t>
      </w:r>
      <w:r w:rsidR="00100126">
        <w:t xml:space="preserve">this time with the </w:t>
      </w:r>
      <w:r>
        <w:t xml:space="preserve">focus </w:t>
      </w:r>
      <w:r w:rsidR="00100126">
        <w:t>“</w:t>
      </w:r>
      <w:r>
        <w:t xml:space="preserve">Marriage, </w:t>
      </w:r>
      <w:r w:rsidR="00670072">
        <w:t xml:space="preserve">a </w:t>
      </w:r>
      <w:r>
        <w:t>sacrament of mission</w:t>
      </w:r>
      <w:r w:rsidR="00100126">
        <w:t>”</w:t>
      </w:r>
      <w:r>
        <w:t>.</w:t>
      </w:r>
    </w:p>
    <w:p w14:paraId="0C44972C" w14:textId="77777777" w:rsidR="00594A44" w:rsidRDefault="00594A44" w:rsidP="004F3CA1">
      <w:pPr>
        <w:jc w:val="both"/>
      </w:pPr>
    </w:p>
    <w:p w14:paraId="3E681B25" w14:textId="57636BFD" w:rsidR="00594A44" w:rsidRDefault="001F4C15" w:rsidP="004F3CA1">
      <w:pPr>
        <w:jc w:val="both"/>
      </w:pPr>
      <w:r>
        <w:t xml:space="preserve">There is </w:t>
      </w:r>
      <w:r w:rsidR="00594A44">
        <w:t xml:space="preserve">a theological audacity </w:t>
      </w:r>
      <w:r w:rsidR="001C202F">
        <w:t xml:space="preserve">in </w:t>
      </w:r>
      <w:r w:rsidR="00594A44">
        <w:t>this year's life orientation and study theme</w:t>
      </w:r>
      <w:r w:rsidR="001C202F">
        <w:t>,</w:t>
      </w:r>
      <w:r w:rsidR="00594A44">
        <w:t xml:space="preserve"> </w:t>
      </w:r>
      <w:r w:rsidR="004C4BCF">
        <w:t xml:space="preserve">by </w:t>
      </w:r>
      <w:r w:rsidR="00795845">
        <w:t>givi</w:t>
      </w:r>
      <w:r w:rsidR="001A0DED">
        <w:t>n</w:t>
      </w:r>
      <w:r w:rsidR="00795845">
        <w:t>g it the title</w:t>
      </w:r>
      <w:r w:rsidR="00594A44">
        <w:t xml:space="preserve"> "Marriage </w:t>
      </w:r>
      <w:r w:rsidR="00B53586">
        <w:t>–</w:t>
      </w:r>
      <w:r w:rsidR="00594A44">
        <w:t xml:space="preserve"> </w:t>
      </w:r>
      <w:r w:rsidR="00B53586">
        <w:t xml:space="preserve">A </w:t>
      </w:r>
      <w:r w:rsidR="00594A44">
        <w:t>Sacrament of Mission"</w:t>
      </w:r>
      <w:r w:rsidR="001A0DED">
        <w:t>. W</w:t>
      </w:r>
      <w:r w:rsidR="00594A44">
        <w:t xml:space="preserve">e usually consider </w:t>
      </w:r>
      <w:r w:rsidR="00BC4E60">
        <w:t xml:space="preserve">that </w:t>
      </w:r>
      <w:r w:rsidR="00C6621A">
        <w:t xml:space="preserve">the </w:t>
      </w:r>
      <w:r w:rsidR="003B3796">
        <w:t xml:space="preserve">best example </w:t>
      </w:r>
      <w:r w:rsidR="00E47807">
        <w:t>of</w:t>
      </w:r>
      <w:r w:rsidR="003B3796">
        <w:t xml:space="preserve"> </w:t>
      </w:r>
      <w:r w:rsidR="00594A44">
        <w:t>the Sacrament of Mission is the Sacrament of Confirmation</w:t>
      </w:r>
      <w:r w:rsidR="00E47807">
        <w:t>,</w:t>
      </w:r>
      <w:r w:rsidR="00594A44">
        <w:t xml:space="preserve"> </w:t>
      </w:r>
      <w:r w:rsidR="00E47807">
        <w:t>where</w:t>
      </w:r>
      <w:r w:rsidR="00594A44">
        <w:t xml:space="preserve"> God confirms in us the work that began with Baptism, </w:t>
      </w:r>
      <w:r w:rsidR="006D7E0D">
        <w:t xml:space="preserve">by </w:t>
      </w:r>
      <w:r w:rsidR="00594A44">
        <w:t>consolidati</w:t>
      </w:r>
      <w:r w:rsidR="006D7E0D">
        <w:t>ng</w:t>
      </w:r>
      <w:r w:rsidR="00594A44">
        <w:t xml:space="preserve"> </w:t>
      </w:r>
      <w:r w:rsidR="006D7E0D">
        <w:t>our</w:t>
      </w:r>
      <w:r w:rsidR="00594A44">
        <w:t xml:space="preserve"> Christian strength. The Catechism of the Catholic Church says: "Confirmation perfects baptismal grace; it is the sacrament which the Holy Spirit gives to root us more deeply in </w:t>
      </w:r>
      <w:r w:rsidR="00ED30CB">
        <w:t xml:space="preserve">our </w:t>
      </w:r>
      <w:r w:rsidR="00594A44">
        <w:t xml:space="preserve">divine </w:t>
      </w:r>
      <w:r w:rsidR="001E5CBD">
        <w:t>filiation</w:t>
      </w:r>
      <w:r w:rsidR="00594A44">
        <w:t xml:space="preserve">, to incorporate us more firmly into Christ, </w:t>
      </w:r>
      <w:r w:rsidR="00322A76">
        <w:t>strengthen</w:t>
      </w:r>
      <w:r w:rsidR="00594A44">
        <w:t xml:space="preserve"> our bond with the Church, associate us more closely with her mission and </w:t>
      </w:r>
      <w:r w:rsidR="00E93080">
        <w:t>help</w:t>
      </w:r>
      <w:r w:rsidR="00594A44">
        <w:t xml:space="preserve"> us bear witness to the Christian faith in word and deed. (CCC no. 1316). This grace that we receive from God is an individual grace.</w:t>
      </w:r>
    </w:p>
    <w:p w14:paraId="0E31810D" w14:textId="77777777" w:rsidR="001E5CBD" w:rsidRDefault="001E5CBD" w:rsidP="004F3CA1">
      <w:pPr>
        <w:jc w:val="both"/>
      </w:pPr>
    </w:p>
    <w:p w14:paraId="3AE64211" w14:textId="1F33CE92" w:rsidR="00594A44" w:rsidRDefault="00594A44" w:rsidP="004F3CA1">
      <w:pPr>
        <w:jc w:val="both"/>
      </w:pPr>
      <w:r>
        <w:t xml:space="preserve">When we, </w:t>
      </w:r>
      <w:r w:rsidR="005D738D">
        <w:t xml:space="preserve">together </w:t>
      </w:r>
      <w:r>
        <w:t xml:space="preserve">within the ERI, </w:t>
      </w:r>
      <w:r w:rsidR="001C09D2">
        <w:t xml:space="preserve">established </w:t>
      </w:r>
      <w:r>
        <w:t xml:space="preserve">the Specific Life Orientation </w:t>
      </w:r>
      <w:r w:rsidR="00591745">
        <w:t xml:space="preserve">for </w:t>
      </w:r>
      <w:r>
        <w:t xml:space="preserve">2020-2021 "Marriage, </w:t>
      </w:r>
      <w:r w:rsidR="00A842B6">
        <w:t>a s</w:t>
      </w:r>
      <w:r>
        <w:t xml:space="preserve">acrament of </w:t>
      </w:r>
      <w:r w:rsidR="00A842B6">
        <w:t>m</w:t>
      </w:r>
      <w:r>
        <w:t xml:space="preserve">ission" </w:t>
      </w:r>
      <w:r w:rsidR="00643BD8">
        <w:t>together with</w:t>
      </w:r>
      <w:r>
        <w:t xml:space="preserve"> its associated study theme, we </w:t>
      </w:r>
      <w:r w:rsidR="00EC0ACE">
        <w:t>did not even think</w:t>
      </w:r>
      <w:r>
        <w:t xml:space="preserve"> </w:t>
      </w:r>
      <w:r w:rsidR="00643BD8">
        <w:t>about</w:t>
      </w:r>
      <w:r w:rsidR="005325C9">
        <w:t xml:space="preserve"> the </w:t>
      </w:r>
      <w:r w:rsidR="00D21E6B">
        <w:t>concept</w:t>
      </w:r>
      <w:r w:rsidR="005325C9">
        <w:t xml:space="preserve"> </w:t>
      </w:r>
      <w:r w:rsidR="00655D56">
        <w:t xml:space="preserve">of </w:t>
      </w:r>
      <w:r>
        <w:t xml:space="preserve">a literal interpretation that would lead us to affirm that marriage </w:t>
      </w:r>
      <w:r>
        <w:lastRenderedPageBreak/>
        <w:t>is strictly a Sacrament of Mission according to a traditional theological understanding</w:t>
      </w:r>
      <w:r w:rsidR="006023A2">
        <w:t xml:space="preserve"> of these words</w:t>
      </w:r>
      <w:r>
        <w:t>. What we want to arrive at</w:t>
      </w:r>
      <w:r w:rsidR="00AD60FF">
        <w:t>,</w:t>
      </w:r>
      <w:r>
        <w:t xml:space="preserve"> from the </w:t>
      </w:r>
      <w:r w:rsidR="00C0058C">
        <w:t>perspective</w:t>
      </w:r>
      <w:r>
        <w:t xml:space="preserve"> of the TEAMS OUR LADY and the thinking of our </w:t>
      </w:r>
      <w:r w:rsidR="00AF4D31">
        <w:t>f</w:t>
      </w:r>
      <w:r>
        <w:t>ounder</w:t>
      </w:r>
      <w:r w:rsidR="00AF4D31">
        <w:t>,</w:t>
      </w:r>
      <w:r>
        <w:t xml:space="preserve"> is that a couple who </w:t>
      </w:r>
      <w:r w:rsidR="005E1746">
        <w:t>accepts</w:t>
      </w:r>
      <w:r>
        <w:t xml:space="preserve"> their conjugal </w:t>
      </w:r>
      <w:r w:rsidR="0040634B">
        <w:t>experience</w:t>
      </w:r>
      <w:r>
        <w:t xml:space="preserve"> as a sacrament of the Church</w:t>
      </w:r>
      <w:r w:rsidR="0040634B">
        <w:t>,</w:t>
      </w:r>
      <w:r>
        <w:t xml:space="preserve"> is a couple who not only lives conjugality in Christ</w:t>
      </w:r>
      <w:r w:rsidR="009527A4">
        <w:t>,</w:t>
      </w:r>
      <w:r>
        <w:t xml:space="preserve"> but </w:t>
      </w:r>
      <w:r w:rsidR="004463A8">
        <w:t xml:space="preserve">also </w:t>
      </w:r>
      <w:r>
        <w:t xml:space="preserve">becomes </w:t>
      </w:r>
      <w:r w:rsidR="004463A8">
        <w:t>a</w:t>
      </w:r>
      <w:r>
        <w:t xml:space="preserve"> visible sign of God's love. That is to say, its mission is </w:t>
      </w:r>
      <w:r w:rsidR="00A55A18">
        <w:t>fundamentally</w:t>
      </w:r>
      <w:r>
        <w:t xml:space="preserve"> oriented towards witness</w:t>
      </w:r>
      <w:r w:rsidR="00A55A18">
        <w:t>.</w:t>
      </w:r>
      <w:r>
        <w:t xml:space="preserve"> </w:t>
      </w:r>
      <w:r w:rsidR="00433E75">
        <w:t>T</w:t>
      </w:r>
      <w:r w:rsidR="00A55A18">
        <w:t xml:space="preserve">his </w:t>
      </w:r>
      <w:r>
        <w:t xml:space="preserve">has a transforming effect that only the human couple can </w:t>
      </w:r>
      <w:r w:rsidR="00C24BE3">
        <w:t>achieve</w:t>
      </w:r>
      <w:r>
        <w:t xml:space="preserve"> </w:t>
      </w:r>
      <w:r w:rsidR="00C24BE3">
        <w:t>through</w:t>
      </w:r>
      <w:r>
        <w:t xml:space="preserve"> th</w:t>
      </w:r>
      <w:r w:rsidR="00C24BE3">
        <w:t>is</w:t>
      </w:r>
      <w:r>
        <w:t xml:space="preserve"> specific sacrament. We must not forget that in the mysticism of the Teams of Our Lady, the witness of life is one of the fundamental pillars that allows us to reveal our charism in the environment in which our life develops.</w:t>
      </w:r>
    </w:p>
    <w:p w14:paraId="2E816809" w14:textId="77777777" w:rsidR="00594A44" w:rsidRDefault="00594A44" w:rsidP="004F3CA1">
      <w:pPr>
        <w:jc w:val="both"/>
      </w:pPr>
    </w:p>
    <w:p w14:paraId="3580DD4A" w14:textId="3ECA8038" w:rsidR="00594A44" w:rsidRDefault="00594A44" w:rsidP="004F3CA1">
      <w:pPr>
        <w:jc w:val="both"/>
      </w:pPr>
      <w:r>
        <w:t xml:space="preserve">It is </w:t>
      </w:r>
      <w:r w:rsidR="00C04DB0">
        <w:t>from this perspective</w:t>
      </w:r>
      <w:r>
        <w:t xml:space="preserve"> that the </w:t>
      </w:r>
      <w:r w:rsidR="005F36BD">
        <w:t xml:space="preserve">study </w:t>
      </w:r>
      <w:r>
        <w:t xml:space="preserve">topic should be approached. We, the Teams of Our Lady, have read many of Father </w:t>
      </w:r>
      <w:proofErr w:type="spellStart"/>
      <w:r>
        <w:t>Caffarel's</w:t>
      </w:r>
      <w:proofErr w:type="spellEnd"/>
      <w:r>
        <w:t xml:space="preserve"> writings</w:t>
      </w:r>
      <w:r w:rsidR="00B11410">
        <w:t>, but</w:t>
      </w:r>
      <w:r w:rsidR="00F50244">
        <w:t xml:space="preserve"> </w:t>
      </w:r>
      <w:r>
        <w:t xml:space="preserve">perhaps we should </w:t>
      </w:r>
      <w:r w:rsidR="00B11410">
        <w:t xml:space="preserve">now </w:t>
      </w:r>
      <w:r>
        <w:t xml:space="preserve">go </w:t>
      </w:r>
      <w:r w:rsidR="00B11410">
        <w:t xml:space="preserve">to a </w:t>
      </w:r>
      <w:r>
        <w:t xml:space="preserve">further </w:t>
      </w:r>
      <w:r w:rsidR="00D8663F">
        <w:t>level in understanding</w:t>
      </w:r>
      <w:r>
        <w:t xml:space="preserve"> his theology. </w:t>
      </w:r>
      <w:r w:rsidR="00F50244">
        <w:t>This is why</w:t>
      </w:r>
      <w:r>
        <w:t xml:space="preserve"> we wanted to work on this </w:t>
      </w:r>
      <w:r w:rsidR="00D8663F">
        <w:t xml:space="preserve">particular </w:t>
      </w:r>
      <w:r>
        <w:t>theme with the SR France-Luxembourg-Switzerland</w:t>
      </w:r>
      <w:r w:rsidR="00A507A9">
        <w:t xml:space="preserve">. </w:t>
      </w:r>
      <w:r w:rsidR="00247480">
        <w:t>The study topic</w:t>
      </w:r>
      <w:r>
        <w:t xml:space="preserve"> </w:t>
      </w:r>
      <w:r w:rsidR="003D7852">
        <w:t>contains a</w:t>
      </w:r>
      <w:r>
        <w:t xml:space="preserve"> wealth of documentation </w:t>
      </w:r>
      <w:r w:rsidR="00247480">
        <w:t>covering</w:t>
      </w:r>
      <w:r>
        <w:t xml:space="preserve"> the work of our Founder </w:t>
      </w:r>
      <w:r w:rsidR="005214DD">
        <w:t xml:space="preserve">and how he </w:t>
      </w:r>
      <w:r w:rsidR="00AC0E2F">
        <w:t>look</w:t>
      </w:r>
      <w:r w:rsidR="005214DD">
        <w:t>ed</w:t>
      </w:r>
      <w:r w:rsidR="00AC0E2F">
        <w:t xml:space="preserve"> at</w:t>
      </w:r>
      <w:r>
        <w:t xml:space="preserve"> the reality of Christian sacramental marriage</w:t>
      </w:r>
      <w:r w:rsidR="00F46052">
        <w:t xml:space="preserve">. </w:t>
      </w:r>
      <w:r w:rsidR="002E664D">
        <w:t>W</w:t>
      </w:r>
      <w:r>
        <w:t xml:space="preserve">e will now have the privilege of knowing and integrating </w:t>
      </w:r>
      <w:r w:rsidR="002E664D">
        <w:t xml:space="preserve">this </w:t>
      </w:r>
      <w:r>
        <w:t>into our formation process.</w:t>
      </w:r>
    </w:p>
    <w:p w14:paraId="2BB62651" w14:textId="5122050D" w:rsidR="00594A44" w:rsidRDefault="00594A44" w:rsidP="004F3CA1">
      <w:pPr>
        <w:jc w:val="both"/>
      </w:pPr>
      <w:r>
        <w:t>When we think of the theology of marriage, it is impossible not to think of the theology that comes from the writings of our founder</w:t>
      </w:r>
      <w:r w:rsidR="007303A4">
        <w:t>. He</w:t>
      </w:r>
      <w:r>
        <w:t xml:space="preserve"> saw Christian marriage, in </w:t>
      </w:r>
      <w:r w:rsidR="00C90E51">
        <w:t>its</w:t>
      </w:r>
      <w:r>
        <w:t xml:space="preserve"> totality</w:t>
      </w:r>
      <w:r w:rsidR="00F65BB5">
        <w:t xml:space="preserve"> as a s</w:t>
      </w:r>
      <w:r>
        <w:t>acrament</w:t>
      </w:r>
      <w:r w:rsidR="000D0F96">
        <w:t xml:space="preserve">. It has both </w:t>
      </w:r>
      <w:r>
        <w:t xml:space="preserve">a missionary perspective and a path of holiness, </w:t>
      </w:r>
      <w:r w:rsidR="000D0F96">
        <w:t xml:space="preserve">and we are called </w:t>
      </w:r>
      <w:r>
        <w:t xml:space="preserve">to </w:t>
      </w:r>
      <w:r w:rsidR="00CF0133">
        <w:t xml:space="preserve">both in </w:t>
      </w:r>
      <w:r>
        <w:t xml:space="preserve">the Church and </w:t>
      </w:r>
      <w:r w:rsidR="00CF0133">
        <w:t xml:space="preserve">in </w:t>
      </w:r>
      <w:r>
        <w:t>the movement today.</w:t>
      </w:r>
    </w:p>
    <w:p w14:paraId="05E8C161" w14:textId="77777777" w:rsidR="00594A44" w:rsidRDefault="00594A44" w:rsidP="004F3CA1">
      <w:pPr>
        <w:jc w:val="both"/>
      </w:pPr>
    </w:p>
    <w:p w14:paraId="52B3EA2C" w14:textId="591ECC1B" w:rsidR="002634F7" w:rsidRDefault="00594A44" w:rsidP="004F3CA1">
      <w:pPr>
        <w:jc w:val="both"/>
      </w:pPr>
      <w:r>
        <w:t xml:space="preserve">Cardinal Jean-Marie </w:t>
      </w:r>
      <w:proofErr w:type="spellStart"/>
      <w:r>
        <w:t>Lustiger</w:t>
      </w:r>
      <w:proofErr w:type="spellEnd"/>
      <w:r>
        <w:t xml:space="preserve"> described Father </w:t>
      </w:r>
      <w:proofErr w:type="spellStart"/>
      <w:r>
        <w:t>Caffarel</w:t>
      </w:r>
      <w:proofErr w:type="spellEnd"/>
      <w:r>
        <w:t xml:space="preserve"> as a prophet of the 20th century</w:t>
      </w:r>
      <w:r w:rsidR="007C4487">
        <w:t>. Since then</w:t>
      </w:r>
      <w:r>
        <w:t xml:space="preserve">, we have become accustomed to hearing many similar descriptions of him as a prophet of our times, a prophet of marriage, etc. </w:t>
      </w:r>
      <w:r w:rsidR="00CF3E17">
        <w:t>Hidden i</w:t>
      </w:r>
      <w:r>
        <w:t>n each of the</w:t>
      </w:r>
      <w:r w:rsidR="007E479A">
        <w:t>se statements</w:t>
      </w:r>
      <w:r>
        <w:t xml:space="preserve"> </w:t>
      </w:r>
      <w:r w:rsidR="00CF3E17">
        <w:t>is</w:t>
      </w:r>
      <w:r>
        <w:t xml:space="preserve"> a feeling of admiration for the timeless character of his thoughts</w:t>
      </w:r>
      <w:r w:rsidR="00CF3E17">
        <w:t xml:space="preserve">. </w:t>
      </w:r>
      <w:r w:rsidR="00B86183">
        <w:t>These thoughts</w:t>
      </w:r>
      <w:r>
        <w:t xml:space="preserve"> have a topicality and relevance that never ceases to surprise us. In this exciting journey, which will take place during </w:t>
      </w:r>
      <w:r w:rsidR="00B86183">
        <w:t>eight</w:t>
      </w:r>
      <w:r>
        <w:t xml:space="preserve"> meetings and a review meeting, we will explore the irrepressible missionary force that emanates from the sacramental couple</w:t>
      </w:r>
      <w:r w:rsidR="00EC41C7">
        <w:t>.</w:t>
      </w:r>
      <w:r>
        <w:t xml:space="preserve"> </w:t>
      </w:r>
      <w:r w:rsidR="00EC41C7">
        <w:t>W</w:t>
      </w:r>
      <w:r>
        <w:t>e will be able to find the convergence that exists between the thought</w:t>
      </w:r>
      <w:r w:rsidR="005A3184">
        <w:t>s</w:t>
      </w:r>
      <w:r>
        <w:t xml:space="preserve"> of our </w:t>
      </w:r>
      <w:r w:rsidR="00324B9F">
        <w:t>f</w:t>
      </w:r>
      <w:r>
        <w:t>ounder and the thought</w:t>
      </w:r>
      <w:r w:rsidR="0098297D">
        <w:t>s</w:t>
      </w:r>
      <w:r>
        <w:t xml:space="preserve"> of the Church of today</w:t>
      </w:r>
      <w:r w:rsidR="0098297D">
        <w:t>,</w:t>
      </w:r>
      <w:r>
        <w:t xml:space="preserve"> </w:t>
      </w:r>
      <w:r w:rsidR="00A47E2B">
        <w:t xml:space="preserve">and </w:t>
      </w:r>
      <w:r>
        <w:t>in particular</w:t>
      </w:r>
      <w:r w:rsidR="00360D37">
        <w:t>,</w:t>
      </w:r>
      <w:r>
        <w:t xml:space="preserve"> th</w:t>
      </w:r>
      <w:r w:rsidR="0098297D">
        <w:t>e thoughts</w:t>
      </w:r>
      <w:r>
        <w:t xml:space="preserve"> of Pope Francis. It is a marvellous opportunity we have in this precious document</w:t>
      </w:r>
      <w:r w:rsidR="00154DFF">
        <w:t xml:space="preserve"> </w:t>
      </w:r>
      <w:r>
        <w:t xml:space="preserve">to know more deeply the theology of our </w:t>
      </w:r>
      <w:r w:rsidR="00EB0EBD">
        <w:t>f</w:t>
      </w:r>
      <w:r>
        <w:t xml:space="preserve">ounder who </w:t>
      </w:r>
      <w:r w:rsidR="00BE42D1">
        <w:t xml:space="preserve">was ahead of his time </w:t>
      </w:r>
      <w:r w:rsidR="00E84767">
        <w:t>and</w:t>
      </w:r>
      <w:r w:rsidR="00BE42D1">
        <w:t xml:space="preserve"> </w:t>
      </w:r>
      <w:r>
        <w:t>revolutionised the role of the Christian couple in the Church</w:t>
      </w:r>
      <w:r w:rsidR="005B51E8">
        <w:t xml:space="preserve">, </w:t>
      </w:r>
      <w:r w:rsidR="00AA3D63">
        <w:t>highlighting</w:t>
      </w:r>
      <w:r w:rsidR="00C95D87">
        <w:t xml:space="preserve"> </w:t>
      </w:r>
      <w:r w:rsidR="00AA3D63">
        <w:t>their</w:t>
      </w:r>
      <w:r>
        <w:t xml:space="preserve"> missionary character. </w:t>
      </w:r>
    </w:p>
    <w:p w14:paraId="2C6EDE2E" w14:textId="77777777" w:rsidR="002634F7" w:rsidRDefault="002634F7" w:rsidP="004F3CA1">
      <w:pPr>
        <w:jc w:val="both"/>
      </w:pPr>
    </w:p>
    <w:p w14:paraId="4D4F5272" w14:textId="6E002DD2" w:rsidR="00594A44" w:rsidRDefault="00594A44" w:rsidP="004F3CA1">
      <w:pPr>
        <w:jc w:val="both"/>
      </w:pPr>
      <w:r>
        <w:t xml:space="preserve">Sometimes, reading Father </w:t>
      </w:r>
      <w:proofErr w:type="spellStart"/>
      <w:r>
        <w:t>Caffarel</w:t>
      </w:r>
      <w:proofErr w:type="spellEnd"/>
      <w:r>
        <w:t xml:space="preserve"> is not easy because the depth of his writings require a special disposition and extra effort. May </w:t>
      </w:r>
      <w:r w:rsidR="00F532A2">
        <w:t>this</w:t>
      </w:r>
      <w:r>
        <w:t xml:space="preserve"> be an excellent opportunity to take advantage of all the richness that emanates from his thought</w:t>
      </w:r>
      <w:r w:rsidR="00F532A2">
        <w:t>s</w:t>
      </w:r>
      <w:r w:rsidR="00803BCD">
        <w:t>.</w:t>
      </w:r>
      <w:r>
        <w:t xml:space="preserve"> </w:t>
      </w:r>
      <w:r w:rsidR="00803BCD">
        <w:t>B</w:t>
      </w:r>
      <w:r>
        <w:t>y making an effort of preparation and study by the whole team</w:t>
      </w:r>
      <w:r w:rsidR="00FA1C88">
        <w:t>,</w:t>
      </w:r>
      <w:r>
        <w:t xml:space="preserve"> </w:t>
      </w:r>
      <w:r w:rsidR="00056382">
        <w:t xml:space="preserve">together with the Spiritual </w:t>
      </w:r>
      <w:r w:rsidR="00FD5C48">
        <w:t>Counsellor,</w:t>
      </w:r>
      <w:r>
        <w:t xml:space="preserve"> th</w:t>
      </w:r>
      <w:r w:rsidR="00FB7BD0">
        <w:t>is</w:t>
      </w:r>
      <w:r>
        <w:t xml:space="preserve"> </w:t>
      </w:r>
      <w:r w:rsidR="004F4096">
        <w:t>study</w:t>
      </w:r>
      <w:r w:rsidR="00FA1C88">
        <w:t xml:space="preserve"> topic</w:t>
      </w:r>
      <w:r w:rsidR="00FB7BD0">
        <w:t xml:space="preserve"> </w:t>
      </w:r>
      <w:r w:rsidR="00E210CA">
        <w:t xml:space="preserve">uncovers a </w:t>
      </w:r>
      <w:r>
        <w:t xml:space="preserve">diamond mine </w:t>
      </w:r>
      <w:r w:rsidR="00E210CA">
        <w:t xml:space="preserve">that </w:t>
      </w:r>
      <w:r>
        <w:t>shine</w:t>
      </w:r>
      <w:r w:rsidR="00E210CA">
        <w:t>s</w:t>
      </w:r>
      <w:r>
        <w:t xml:space="preserve"> in all its </w:t>
      </w:r>
      <w:r w:rsidR="00E210CA">
        <w:t>facets</w:t>
      </w:r>
      <w:r>
        <w:t>.</w:t>
      </w:r>
    </w:p>
    <w:p w14:paraId="771ABFB2" w14:textId="77777777" w:rsidR="00594A44" w:rsidRDefault="00594A44" w:rsidP="004F3CA1">
      <w:pPr>
        <w:jc w:val="both"/>
      </w:pPr>
    </w:p>
    <w:p w14:paraId="4A18C68F" w14:textId="77777777" w:rsidR="00727D95" w:rsidRDefault="00727D95" w:rsidP="004F3CA1">
      <w:pPr>
        <w:jc w:val="both"/>
      </w:pPr>
    </w:p>
    <w:p w14:paraId="5838F929" w14:textId="113F7283" w:rsidR="00594A44" w:rsidRDefault="00594A44" w:rsidP="004F3CA1">
      <w:pPr>
        <w:jc w:val="both"/>
      </w:pPr>
      <w:r>
        <w:t xml:space="preserve">If, at the end of this study, you have grown in admiration </w:t>
      </w:r>
      <w:r w:rsidR="001354AB">
        <w:t>of</w:t>
      </w:r>
      <w:r>
        <w:t xml:space="preserve"> the fruitfulness of this wonderful man</w:t>
      </w:r>
      <w:r w:rsidR="00563DDC">
        <w:t>;</w:t>
      </w:r>
      <w:r>
        <w:t xml:space="preserve"> and </w:t>
      </w:r>
      <w:r w:rsidR="00AA2882">
        <w:t xml:space="preserve">you </w:t>
      </w:r>
      <w:r>
        <w:t xml:space="preserve">have awakened </w:t>
      </w:r>
      <w:r w:rsidR="00AA2882">
        <w:t>a</w:t>
      </w:r>
      <w:r>
        <w:t xml:space="preserve"> desire to deepen your knowledge of his prolific work</w:t>
      </w:r>
      <w:r w:rsidR="00563DDC">
        <w:t>;</w:t>
      </w:r>
      <w:r>
        <w:t xml:space="preserve"> </w:t>
      </w:r>
      <w:r w:rsidR="00CA6E26">
        <w:t xml:space="preserve">and you better </w:t>
      </w:r>
      <w:r>
        <w:t>understand the particular missionary vision that always captivated him about the human couple and the experience of the sacrament of marriage</w:t>
      </w:r>
      <w:r w:rsidR="00563DDC">
        <w:t>;</w:t>
      </w:r>
      <w:r>
        <w:t xml:space="preserve"> </w:t>
      </w:r>
      <w:r w:rsidR="00563DDC">
        <w:t xml:space="preserve">then </w:t>
      </w:r>
      <w:r>
        <w:t>the goal of the authors and of the ERI will have been achieved.</w:t>
      </w:r>
    </w:p>
    <w:p w14:paraId="66CE65EE" w14:textId="77777777" w:rsidR="005378FD" w:rsidRDefault="005378FD" w:rsidP="004F3CA1">
      <w:pPr>
        <w:jc w:val="both"/>
      </w:pPr>
    </w:p>
    <w:p w14:paraId="1CBB9082" w14:textId="17295BE4" w:rsidR="00594A44" w:rsidRDefault="00594A44" w:rsidP="004F3CA1">
      <w:pPr>
        <w:jc w:val="both"/>
      </w:pPr>
      <w:r>
        <w:t>May it be so.</w:t>
      </w:r>
    </w:p>
    <w:p w14:paraId="28B6FA0B" w14:textId="7B1C1097" w:rsidR="005378FD" w:rsidRDefault="005378FD" w:rsidP="004F3CA1">
      <w:pPr>
        <w:jc w:val="both"/>
      </w:pPr>
    </w:p>
    <w:p w14:paraId="7EB5721A" w14:textId="11E75C63" w:rsidR="005378FD" w:rsidRDefault="005378FD" w:rsidP="004F3CA1">
      <w:pPr>
        <w:jc w:val="both"/>
      </w:pPr>
    </w:p>
    <w:p w14:paraId="73D00F10" w14:textId="73C25A2F" w:rsidR="005378FD" w:rsidRDefault="005378FD" w:rsidP="004F3CA1">
      <w:pPr>
        <w:jc w:val="both"/>
      </w:pPr>
      <w:r>
        <w:rPr>
          <w:noProof/>
        </w:rPr>
        <w:drawing>
          <wp:inline distT="0" distB="0" distL="0" distR="0" wp14:anchorId="11137428" wp14:editId="15284178">
            <wp:extent cx="4017567" cy="1603177"/>
            <wp:effectExtent l="0" t="0" r="2540"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6 (2).png"/>
                    <pic:cNvPicPr/>
                  </pic:nvPicPr>
                  <pic:blipFill rotWithShape="1">
                    <a:blip r:embed="rId6" cstate="print">
                      <a:extLst>
                        <a:ext uri="{28A0092B-C50C-407E-A947-70E740481C1C}">
                          <a14:useLocalDpi xmlns:a14="http://schemas.microsoft.com/office/drawing/2010/main" val="0"/>
                        </a:ext>
                      </a:extLst>
                    </a:blip>
                    <a:srcRect l="15099" t="47247" r="43070" b="27713"/>
                    <a:stretch/>
                  </pic:blipFill>
                  <pic:spPr bwMode="auto">
                    <a:xfrm>
                      <a:off x="0" y="0"/>
                      <a:ext cx="4094708" cy="1633959"/>
                    </a:xfrm>
                    <a:prstGeom prst="rect">
                      <a:avLst/>
                    </a:prstGeom>
                    <a:ln>
                      <a:noFill/>
                    </a:ln>
                    <a:extLst>
                      <a:ext uri="{53640926-AAD7-44D8-BBD7-CCE9431645EC}">
                        <a14:shadowObscured xmlns:a14="http://schemas.microsoft.com/office/drawing/2010/main"/>
                      </a:ext>
                    </a:extLst>
                  </pic:spPr>
                </pic:pic>
              </a:graphicData>
            </a:graphic>
          </wp:inline>
        </w:drawing>
      </w:r>
    </w:p>
    <w:sectPr w:rsidR="005378FD" w:rsidSect="00F1165D">
      <w:headerReference w:type="default" r:id="rId7"/>
      <w:footerReference w:type="default" r:id="rId8"/>
      <w:footerReference w:type="firs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07B17" w14:textId="77777777" w:rsidR="00F96E63" w:rsidRDefault="00F96E63" w:rsidP="00795F55">
      <w:r>
        <w:separator/>
      </w:r>
    </w:p>
  </w:endnote>
  <w:endnote w:type="continuationSeparator" w:id="0">
    <w:p w14:paraId="59B51531" w14:textId="77777777" w:rsidR="00F96E63" w:rsidRDefault="00F96E63" w:rsidP="00795F55">
      <w:r>
        <w:continuationSeparator/>
      </w:r>
    </w:p>
  </w:endnote>
  <w:endnote w:type="continuationNotice" w:id="1">
    <w:p w14:paraId="3DBA14DE" w14:textId="77777777" w:rsidR="00F96E63" w:rsidRDefault="00F96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60F15" w14:textId="1AEE8392" w:rsidR="00FB7A15" w:rsidRDefault="00F1165D">
    <w:pPr>
      <w:pStyle w:val="Footer"/>
    </w:pPr>
    <w:r>
      <w:rPr>
        <w:noProof/>
      </w:rPr>
      <w:drawing>
        <wp:inline distT="0" distB="0" distL="0" distR="0" wp14:anchorId="4B3A2A64" wp14:editId="11791A91">
          <wp:extent cx="5707912" cy="706990"/>
          <wp:effectExtent l="0" t="0" r="762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7-26 (1).png"/>
                  <pic:cNvPicPr/>
                </pic:nvPicPr>
                <pic:blipFill rotWithShape="1">
                  <a:blip r:embed="rId1">
                    <a:extLst>
                      <a:ext uri="{28A0092B-C50C-407E-A947-70E740481C1C}">
                        <a14:useLocalDpi xmlns:a14="http://schemas.microsoft.com/office/drawing/2010/main" val="0"/>
                      </a:ext>
                    </a:extLst>
                  </a:blip>
                  <a:srcRect l="15604" t="74466" r="16782" b="12971"/>
                  <a:stretch/>
                </pic:blipFill>
                <pic:spPr bwMode="auto">
                  <a:xfrm>
                    <a:off x="0" y="0"/>
                    <a:ext cx="5771981" cy="71492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8D431" w14:textId="35C38C49" w:rsidR="006821B6" w:rsidRDefault="006821B6">
    <w:pPr>
      <w:pStyle w:val="Footer"/>
    </w:pPr>
    <w:r>
      <w:rPr>
        <w:noProof/>
      </w:rPr>
      <w:drawing>
        <wp:inline distT="0" distB="0" distL="0" distR="0" wp14:anchorId="29E99294" wp14:editId="00A90B3D">
          <wp:extent cx="5707912" cy="706990"/>
          <wp:effectExtent l="0" t="0" r="762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7-26 (1).png"/>
                  <pic:cNvPicPr/>
                </pic:nvPicPr>
                <pic:blipFill rotWithShape="1">
                  <a:blip r:embed="rId1">
                    <a:extLst>
                      <a:ext uri="{28A0092B-C50C-407E-A947-70E740481C1C}">
                        <a14:useLocalDpi xmlns:a14="http://schemas.microsoft.com/office/drawing/2010/main" val="0"/>
                      </a:ext>
                    </a:extLst>
                  </a:blip>
                  <a:srcRect l="15604" t="74466" r="16782" b="12971"/>
                  <a:stretch/>
                </pic:blipFill>
                <pic:spPr bwMode="auto">
                  <a:xfrm>
                    <a:off x="0" y="0"/>
                    <a:ext cx="5771981" cy="71492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87D9E" w14:textId="77777777" w:rsidR="00F96E63" w:rsidRDefault="00F96E63" w:rsidP="00795F55">
      <w:r>
        <w:separator/>
      </w:r>
    </w:p>
  </w:footnote>
  <w:footnote w:type="continuationSeparator" w:id="0">
    <w:p w14:paraId="38EBAD98" w14:textId="77777777" w:rsidR="00F96E63" w:rsidRDefault="00F96E63" w:rsidP="00795F55">
      <w:r>
        <w:continuationSeparator/>
      </w:r>
    </w:p>
  </w:footnote>
  <w:footnote w:type="continuationNotice" w:id="1">
    <w:p w14:paraId="0068C8A1" w14:textId="77777777" w:rsidR="00F96E63" w:rsidRDefault="00F96E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25E3B" w14:textId="5B10DFD8" w:rsidR="00795F55" w:rsidRDefault="00795F55">
    <w:pPr>
      <w:pStyle w:val="Header"/>
    </w:pPr>
    <w:r>
      <w:rPr>
        <w:noProof/>
      </w:rPr>
      <w:drawing>
        <wp:inline distT="0" distB="0" distL="0" distR="0" wp14:anchorId="510B9F34" wp14:editId="50124E2D">
          <wp:extent cx="5804992" cy="1353401"/>
          <wp:effectExtent l="0" t="0" r="5715"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7-26.png"/>
                  <pic:cNvPicPr/>
                </pic:nvPicPr>
                <pic:blipFill rotWithShape="1">
                  <a:blip r:embed="rId1">
                    <a:extLst>
                      <a:ext uri="{28A0092B-C50C-407E-A947-70E740481C1C}">
                        <a14:useLocalDpi xmlns:a14="http://schemas.microsoft.com/office/drawing/2010/main" val="0"/>
                      </a:ext>
                    </a:extLst>
                  </a:blip>
                  <a:srcRect l="16018" t="18747" r="17356" b="57952"/>
                  <a:stretch/>
                </pic:blipFill>
                <pic:spPr bwMode="auto">
                  <a:xfrm>
                    <a:off x="0" y="0"/>
                    <a:ext cx="5896358" cy="1374702"/>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A44"/>
    <w:rsid w:val="00022BD8"/>
    <w:rsid w:val="00044332"/>
    <w:rsid w:val="00055958"/>
    <w:rsid w:val="00056382"/>
    <w:rsid w:val="000809E5"/>
    <w:rsid w:val="0009765E"/>
    <w:rsid w:val="000D0F96"/>
    <w:rsid w:val="000D2427"/>
    <w:rsid w:val="00100126"/>
    <w:rsid w:val="00110CEB"/>
    <w:rsid w:val="00121F4B"/>
    <w:rsid w:val="001354AB"/>
    <w:rsid w:val="00154DFF"/>
    <w:rsid w:val="0015676A"/>
    <w:rsid w:val="0019264A"/>
    <w:rsid w:val="001A0DED"/>
    <w:rsid w:val="001A41F4"/>
    <w:rsid w:val="001B35C5"/>
    <w:rsid w:val="001C09D2"/>
    <w:rsid w:val="001C15DB"/>
    <w:rsid w:val="001C202F"/>
    <w:rsid w:val="001C34AE"/>
    <w:rsid w:val="001E5CBD"/>
    <w:rsid w:val="001F0057"/>
    <w:rsid w:val="001F4C15"/>
    <w:rsid w:val="001F60DC"/>
    <w:rsid w:val="0021366F"/>
    <w:rsid w:val="00247480"/>
    <w:rsid w:val="0025484C"/>
    <w:rsid w:val="00255D31"/>
    <w:rsid w:val="002569E1"/>
    <w:rsid w:val="00261C52"/>
    <w:rsid w:val="002634F7"/>
    <w:rsid w:val="002717EB"/>
    <w:rsid w:val="002A2FEE"/>
    <w:rsid w:val="002E664D"/>
    <w:rsid w:val="002E6BB7"/>
    <w:rsid w:val="002F4381"/>
    <w:rsid w:val="00322A76"/>
    <w:rsid w:val="00324B9F"/>
    <w:rsid w:val="003432D5"/>
    <w:rsid w:val="00360D37"/>
    <w:rsid w:val="003628CA"/>
    <w:rsid w:val="003B3796"/>
    <w:rsid w:val="003C0DCE"/>
    <w:rsid w:val="003C498F"/>
    <w:rsid w:val="003D7852"/>
    <w:rsid w:val="003E0356"/>
    <w:rsid w:val="003E309A"/>
    <w:rsid w:val="003F6CDA"/>
    <w:rsid w:val="0040634B"/>
    <w:rsid w:val="004064F8"/>
    <w:rsid w:val="00433E75"/>
    <w:rsid w:val="004463A8"/>
    <w:rsid w:val="00452DE2"/>
    <w:rsid w:val="00490CD7"/>
    <w:rsid w:val="004C4BCF"/>
    <w:rsid w:val="004F3CA1"/>
    <w:rsid w:val="004F4096"/>
    <w:rsid w:val="005214DD"/>
    <w:rsid w:val="005325C9"/>
    <w:rsid w:val="00535DDA"/>
    <w:rsid w:val="005378FD"/>
    <w:rsid w:val="0054616C"/>
    <w:rsid w:val="005514B7"/>
    <w:rsid w:val="00563DDC"/>
    <w:rsid w:val="00591745"/>
    <w:rsid w:val="00594A44"/>
    <w:rsid w:val="005A3184"/>
    <w:rsid w:val="005B4755"/>
    <w:rsid w:val="005B51E8"/>
    <w:rsid w:val="005D738D"/>
    <w:rsid w:val="005E1746"/>
    <w:rsid w:val="005F36BD"/>
    <w:rsid w:val="006023A2"/>
    <w:rsid w:val="00614EA4"/>
    <w:rsid w:val="00615710"/>
    <w:rsid w:val="00643BD8"/>
    <w:rsid w:val="006526C1"/>
    <w:rsid w:val="00655D56"/>
    <w:rsid w:val="00670072"/>
    <w:rsid w:val="006821B6"/>
    <w:rsid w:val="00690C7A"/>
    <w:rsid w:val="006C021B"/>
    <w:rsid w:val="006C5A4A"/>
    <w:rsid w:val="006D7E0D"/>
    <w:rsid w:val="00727D95"/>
    <w:rsid w:val="007303A4"/>
    <w:rsid w:val="00742F3A"/>
    <w:rsid w:val="00755B1B"/>
    <w:rsid w:val="007642EA"/>
    <w:rsid w:val="00771946"/>
    <w:rsid w:val="00774A3E"/>
    <w:rsid w:val="00795845"/>
    <w:rsid w:val="00795F55"/>
    <w:rsid w:val="007A3FF6"/>
    <w:rsid w:val="007C4487"/>
    <w:rsid w:val="007E479A"/>
    <w:rsid w:val="00803BCD"/>
    <w:rsid w:val="00834E09"/>
    <w:rsid w:val="009527A4"/>
    <w:rsid w:val="009726C2"/>
    <w:rsid w:val="00972AC7"/>
    <w:rsid w:val="0098297D"/>
    <w:rsid w:val="00983B22"/>
    <w:rsid w:val="009C288D"/>
    <w:rsid w:val="009F0C1D"/>
    <w:rsid w:val="00A23856"/>
    <w:rsid w:val="00A378D2"/>
    <w:rsid w:val="00A47E2B"/>
    <w:rsid w:val="00A507A9"/>
    <w:rsid w:val="00A55A18"/>
    <w:rsid w:val="00A842B6"/>
    <w:rsid w:val="00AA2882"/>
    <w:rsid w:val="00AA3D63"/>
    <w:rsid w:val="00AA4DD9"/>
    <w:rsid w:val="00AC0E2F"/>
    <w:rsid w:val="00AD60FF"/>
    <w:rsid w:val="00AF4D31"/>
    <w:rsid w:val="00B11410"/>
    <w:rsid w:val="00B436DB"/>
    <w:rsid w:val="00B53586"/>
    <w:rsid w:val="00B8065E"/>
    <w:rsid w:val="00B86183"/>
    <w:rsid w:val="00BC4E60"/>
    <w:rsid w:val="00BC7108"/>
    <w:rsid w:val="00BE3233"/>
    <w:rsid w:val="00BE42D1"/>
    <w:rsid w:val="00C0058C"/>
    <w:rsid w:val="00C04DB0"/>
    <w:rsid w:val="00C24BE3"/>
    <w:rsid w:val="00C317D7"/>
    <w:rsid w:val="00C50EEB"/>
    <w:rsid w:val="00C6621A"/>
    <w:rsid w:val="00C72692"/>
    <w:rsid w:val="00C90E51"/>
    <w:rsid w:val="00C95D87"/>
    <w:rsid w:val="00CA6E26"/>
    <w:rsid w:val="00CC1D7D"/>
    <w:rsid w:val="00CC58BD"/>
    <w:rsid w:val="00CF0133"/>
    <w:rsid w:val="00CF3E17"/>
    <w:rsid w:val="00D16315"/>
    <w:rsid w:val="00D21E6B"/>
    <w:rsid w:val="00D434C0"/>
    <w:rsid w:val="00D8663F"/>
    <w:rsid w:val="00D92FA8"/>
    <w:rsid w:val="00D97CF9"/>
    <w:rsid w:val="00DA293F"/>
    <w:rsid w:val="00E06BC6"/>
    <w:rsid w:val="00E210CA"/>
    <w:rsid w:val="00E47807"/>
    <w:rsid w:val="00E84767"/>
    <w:rsid w:val="00E93080"/>
    <w:rsid w:val="00EA0AC1"/>
    <w:rsid w:val="00EB0EBD"/>
    <w:rsid w:val="00EC0ACE"/>
    <w:rsid w:val="00EC41C7"/>
    <w:rsid w:val="00ED30CB"/>
    <w:rsid w:val="00EE3D18"/>
    <w:rsid w:val="00EE56CE"/>
    <w:rsid w:val="00EF0E18"/>
    <w:rsid w:val="00F07EBE"/>
    <w:rsid w:val="00F1165D"/>
    <w:rsid w:val="00F15D34"/>
    <w:rsid w:val="00F46052"/>
    <w:rsid w:val="00F50244"/>
    <w:rsid w:val="00F532A2"/>
    <w:rsid w:val="00F56B93"/>
    <w:rsid w:val="00F65BB5"/>
    <w:rsid w:val="00F712A6"/>
    <w:rsid w:val="00F771BF"/>
    <w:rsid w:val="00F91CBB"/>
    <w:rsid w:val="00F96E63"/>
    <w:rsid w:val="00FA1C88"/>
    <w:rsid w:val="00FA7937"/>
    <w:rsid w:val="00FB7A15"/>
    <w:rsid w:val="00FB7BD0"/>
    <w:rsid w:val="00FD5C48"/>
    <w:rsid w:val="00FF22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FBF5C"/>
  <w15:chartTrackingRefBased/>
  <w15:docId w15:val="{38B9074E-4DC8-3F49-8E7A-8989F7C80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F55"/>
    <w:pPr>
      <w:tabs>
        <w:tab w:val="center" w:pos="4513"/>
        <w:tab w:val="right" w:pos="9026"/>
      </w:tabs>
    </w:pPr>
  </w:style>
  <w:style w:type="character" w:customStyle="1" w:styleId="HeaderChar">
    <w:name w:val="Header Char"/>
    <w:basedOn w:val="DefaultParagraphFont"/>
    <w:link w:val="Header"/>
    <w:uiPriority w:val="99"/>
    <w:rsid w:val="00795F55"/>
  </w:style>
  <w:style w:type="paragraph" w:styleId="Footer">
    <w:name w:val="footer"/>
    <w:basedOn w:val="Normal"/>
    <w:link w:val="FooterChar"/>
    <w:uiPriority w:val="99"/>
    <w:unhideWhenUsed/>
    <w:rsid w:val="00795F55"/>
    <w:pPr>
      <w:tabs>
        <w:tab w:val="center" w:pos="4513"/>
        <w:tab w:val="right" w:pos="9026"/>
      </w:tabs>
    </w:pPr>
  </w:style>
  <w:style w:type="character" w:customStyle="1" w:styleId="FooterChar">
    <w:name w:val="Footer Char"/>
    <w:basedOn w:val="DefaultParagraphFont"/>
    <w:link w:val="Footer"/>
    <w:uiPriority w:val="99"/>
    <w:rsid w:val="00795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975</Words>
  <Characters>5564</Characters>
  <Application>Microsoft Office Word</Application>
  <DocSecurity>0</DocSecurity>
  <Lines>46</Lines>
  <Paragraphs>13</Paragraphs>
  <ScaleCrop>false</ScaleCrop>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2020-07-29T04:44:00Z</dcterms:created>
  <dcterms:modified xsi:type="dcterms:W3CDTF">2020-07-29T04:44:00Z</dcterms:modified>
</cp:coreProperties>
</file>